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A7" w:rsidRDefault="00755FA7" w:rsidP="00755FA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755FA7" w:rsidRDefault="00755FA7" w:rsidP="00755FA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COURT DOCKET- </w:t>
      </w:r>
    </w:p>
    <w:p w:rsidR="00755FA7" w:rsidRDefault="00755FA7" w:rsidP="00755FA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Couch</w:t>
      </w:r>
    </w:p>
    <w:p w:rsidR="00755FA7" w:rsidRDefault="00755FA7" w:rsidP="00755FA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July 11th, 2022</w:t>
      </w:r>
    </w:p>
    <w:p w:rsidR="00755FA7" w:rsidRDefault="0031438A" w:rsidP="00755FA7">
      <w:pPr>
        <w:pStyle w:val="NoSpacing"/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>3:30 pm</w:t>
      </w:r>
    </w:p>
    <w:p w:rsidR="0031438A" w:rsidRDefault="0031438A" w:rsidP="00755FA7">
      <w:pPr>
        <w:pStyle w:val="NoSpacing"/>
        <w:pBdr>
          <w:bottom w:val="single" w:sz="4" w:space="1" w:color="auto"/>
        </w:pBdr>
        <w:jc w:val="center"/>
        <w:rPr>
          <w:b/>
          <w:sz w:val="24"/>
        </w:rPr>
      </w:pPr>
    </w:p>
    <w:p w:rsidR="0031438A" w:rsidRDefault="0031438A" w:rsidP="00755FA7">
      <w:pPr>
        <w:pStyle w:val="NoSpacing"/>
        <w:pBdr>
          <w:bottom w:val="single" w:sz="4" w:space="1" w:color="auto"/>
        </w:pBdr>
        <w:jc w:val="center"/>
        <w:rPr>
          <w:b/>
          <w:sz w:val="24"/>
        </w:rPr>
      </w:pPr>
    </w:p>
    <w:p w:rsidR="0031438A" w:rsidRDefault="0031438A" w:rsidP="0031438A">
      <w:pPr>
        <w:pStyle w:val="NoSpacing"/>
      </w:pPr>
      <w:r>
        <w:t>Case No. CRM-2014-94</w:t>
      </w:r>
      <w:r>
        <w:tab/>
      </w:r>
      <w:r>
        <w:tab/>
      </w:r>
      <w:r>
        <w:tab/>
      </w:r>
      <w:r>
        <w:tab/>
        <w:t>Review on Payments</w:t>
      </w:r>
    </w:p>
    <w:p w:rsidR="0031438A" w:rsidRDefault="0031438A" w:rsidP="0031438A">
      <w:pPr>
        <w:pStyle w:val="NoSpacing"/>
      </w:pPr>
      <w:r>
        <w:t>Absentee Shawnee Tribe</w:t>
      </w:r>
    </w:p>
    <w:p w:rsidR="0031438A" w:rsidRDefault="0031438A" w:rsidP="0031438A">
      <w:pPr>
        <w:pStyle w:val="NoSpacing"/>
      </w:pPr>
      <w:r>
        <w:t>Vs</w:t>
      </w:r>
    </w:p>
    <w:p w:rsidR="0031438A" w:rsidRDefault="0031438A" w:rsidP="0031438A">
      <w:pPr>
        <w:pStyle w:val="NoSpacing"/>
        <w:pBdr>
          <w:bottom w:val="single" w:sz="4" w:space="1" w:color="auto"/>
        </w:pBdr>
      </w:pPr>
      <w:r>
        <w:t xml:space="preserve">Darla </w:t>
      </w:r>
      <w:proofErr w:type="spellStart"/>
      <w:r>
        <w:t>Gatzman</w:t>
      </w:r>
      <w:proofErr w:type="spellEnd"/>
    </w:p>
    <w:p w:rsidR="0031438A" w:rsidRDefault="0031438A" w:rsidP="0031438A">
      <w:pPr>
        <w:pStyle w:val="NoSpacing"/>
      </w:pPr>
      <w:r>
        <w:t>Case No. CRM-2022-01</w:t>
      </w:r>
      <w:r>
        <w:tab/>
      </w:r>
      <w:r>
        <w:tab/>
      </w:r>
      <w:r>
        <w:tab/>
      </w:r>
      <w:r>
        <w:tab/>
        <w:t>Review</w:t>
      </w:r>
    </w:p>
    <w:p w:rsidR="0031438A" w:rsidRDefault="0031438A" w:rsidP="0031438A">
      <w:pPr>
        <w:pStyle w:val="NoSpacing"/>
      </w:pPr>
      <w:r>
        <w:t>Absentee Shawnee Tribe</w:t>
      </w:r>
    </w:p>
    <w:p w:rsidR="0031438A" w:rsidRDefault="0031438A" w:rsidP="0031438A">
      <w:pPr>
        <w:pStyle w:val="NoSpacing"/>
      </w:pPr>
      <w:r>
        <w:t>Vs</w:t>
      </w:r>
    </w:p>
    <w:p w:rsidR="0031438A" w:rsidRPr="00BB3599" w:rsidRDefault="0031438A" w:rsidP="0031438A">
      <w:pPr>
        <w:pStyle w:val="NoSpacing"/>
        <w:pBdr>
          <w:bottom w:val="single" w:sz="4" w:space="1" w:color="auto"/>
        </w:pBdr>
      </w:pPr>
      <w:r>
        <w:t xml:space="preserve">Vincent Longhorn </w:t>
      </w:r>
    </w:p>
    <w:p w:rsidR="0031438A" w:rsidRDefault="0031438A" w:rsidP="0031438A">
      <w:pPr>
        <w:pStyle w:val="NoSpacing"/>
        <w:jc w:val="center"/>
        <w:rPr>
          <w:b/>
          <w:sz w:val="24"/>
        </w:rPr>
      </w:pPr>
    </w:p>
    <w:p w:rsidR="0031438A" w:rsidRDefault="0031438A" w:rsidP="0031438A">
      <w:pPr>
        <w:pStyle w:val="NoSpacing"/>
        <w:jc w:val="center"/>
        <w:rPr>
          <w:sz w:val="24"/>
        </w:rPr>
      </w:pPr>
    </w:p>
    <w:p w:rsidR="0031438A" w:rsidRDefault="0031438A" w:rsidP="0031438A">
      <w:pPr>
        <w:pStyle w:val="NoSpacing"/>
        <w:jc w:val="center"/>
        <w:rPr>
          <w:sz w:val="24"/>
        </w:rPr>
      </w:pPr>
    </w:p>
    <w:p w:rsidR="0031438A" w:rsidRPr="0031438A" w:rsidRDefault="0031438A" w:rsidP="0031438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4:00 pm</w:t>
      </w:r>
      <w:bookmarkStart w:id="0" w:name="_GoBack"/>
      <w:bookmarkEnd w:id="0"/>
    </w:p>
    <w:p w:rsidR="0031438A" w:rsidRPr="00E13DC1" w:rsidRDefault="0031438A" w:rsidP="0031438A">
      <w:pPr>
        <w:pStyle w:val="NoSpacing"/>
        <w:jc w:val="center"/>
        <w:rPr>
          <w:sz w:val="24"/>
        </w:rPr>
      </w:pPr>
    </w:p>
    <w:p w:rsidR="00755FA7" w:rsidRDefault="00755FA7" w:rsidP="0031438A">
      <w:pPr>
        <w:pStyle w:val="NoSpacing"/>
        <w:pBdr>
          <w:top w:val="single" w:sz="4" w:space="1" w:color="auto"/>
        </w:pBdr>
      </w:pPr>
      <w:r>
        <w:t>Case No. JFJ-2018-03</w:t>
      </w:r>
      <w:r>
        <w:tab/>
      </w:r>
      <w:r>
        <w:tab/>
      </w:r>
      <w:r>
        <w:tab/>
      </w:r>
      <w:r>
        <w:tab/>
        <w:t>Exchange Exhibits/Motions</w:t>
      </w:r>
    </w:p>
    <w:p w:rsidR="009D0388" w:rsidRDefault="00755FA7" w:rsidP="00755FA7">
      <w:pPr>
        <w:pStyle w:val="NoSpacing"/>
      </w:pPr>
      <w:r>
        <w:t>JFJ-2017-127, JFJ-2017-128</w:t>
      </w:r>
    </w:p>
    <w:p w:rsidR="00755FA7" w:rsidRDefault="00755FA7" w:rsidP="00755FA7">
      <w:pPr>
        <w:pStyle w:val="NoSpacing"/>
        <w:pBdr>
          <w:bottom w:val="single" w:sz="4" w:space="1" w:color="auto"/>
        </w:pBdr>
      </w:pPr>
      <w:r>
        <w:t>In the matter of Felton/Creek</w:t>
      </w:r>
      <w:r w:rsidR="00587136">
        <w:tab/>
      </w:r>
      <w:r w:rsidR="00587136">
        <w:tab/>
      </w:r>
      <w:r w:rsidR="00587136">
        <w:tab/>
      </w:r>
      <w:r w:rsidR="00587136">
        <w:tab/>
        <w:t>Kace Rodwell, Larry Biddulph, Michele Freeman</w:t>
      </w:r>
    </w:p>
    <w:sectPr w:rsidR="00755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A7"/>
    <w:rsid w:val="0031438A"/>
    <w:rsid w:val="00587136"/>
    <w:rsid w:val="00755FA7"/>
    <w:rsid w:val="009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F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Ashley Hudson</cp:lastModifiedBy>
  <cp:revision>3</cp:revision>
  <dcterms:created xsi:type="dcterms:W3CDTF">2022-04-20T13:37:00Z</dcterms:created>
  <dcterms:modified xsi:type="dcterms:W3CDTF">2022-05-25T14:18:00Z</dcterms:modified>
</cp:coreProperties>
</file>