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85" w:rsidRDefault="009B3F85" w:rsidP="009B3F8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ABSENTEE SHAWNEE TRIBAL COURT</w:t>
      </w:r>
    </w:p>
    <w:p w:rsidR="009B3F85" w:rsidRDefault="009B3F85" w:rsidP="009B3F8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COURT DOCKET- CIVIL</w:t>
      </w:r>
    </w:p>
    <w:p w:rsidR="009B3F85" w:rsidRDefault="009B3F85" w:rsidP="009B3F8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Honorable Judge Gifford</w:t>
      </w:r>
    </w:p>
    <w:p w:rsidR="009B3F85" w:rsidRDefault="009B3F85" w:rsidP="009B3F85">
      <w:pPr>
        <w:pStyle w:val="NoSpacing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April 2, 2024</w:t>
      </w:r>
    </w:p>
    <w:p w:rsidR="009B3F85" w:rsidRDefault="006E39AC" w:rsidP="009B3F85">
      <w:pPr>
        <w:pStyle w:val="NoSpacing"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@ 11</w:t>
      </w:r>
      <w:r w:rsidR="009B3F85">
        <w:rPr>
          <w:b/>
          <w:sz w:val="28"/>
          <w:szCs w:val="28"/>
        </w:rPr>
        <w:t>:00 am</w:t>
      </w:r>
    </w:p>
    <w:p w:rsidR="009C2330" w:rsidRDefault="009B3F85" w:rsidP="009B3F85">
      <w:pPr>
        <w:pStyle w:val="NoSpacing"/>
      </w:pPr>
      <w:r>
        <w:t>Case No. JFD-2024-04</w:t>
      </w:r>
      <w:r>
        <w:tab/>
      </w:r>
      <w:r>
        <w:tab/>
      </w:r>
      <w:r>
        <w:tab/>
      </w:r>
      <w:r>
        <w:tab/>
        <w:t>Divorce</w:t>
      </w:r>
    </w:p>
    <w:p w:rsidR="009B3F85" w:rsidRDefault="009B3F85" w:rsidP="009B3F85">
      <w:pPr>
        <w:pStyle w:val="NoSpacing"/>
      </w:pPr>
      <w:proofErr w:type="spellStart"/>
      <w:r>
        <w:t>Raechel</w:t>
      </w:r>
      <w:proofErr w:type="spellEnd"/>
      <w:r>
        <w:t xml:space="preserve"> Brandon</w:t>
      </w:r>
    </w:p>
    <w:p w:rsidR="009B3F85" w:rsidRDefault="009B3F85" w:rsidP="009B3F85">
      <w:pPr>
        <w:pStyle w:val="NoSpacing"/>
      </w:pPr>
      <w:r>
        <w:t>Vs</w:t>
      </w:r>
    </w:p>
    <w:p w:rsidR="00875805" w:rsidRDefault="009B3F85" w:rsidP="009B3F85">
      <w:pPr>
        <w:pStyle w:val="NoSpacing"/>
        <w:pBdr>
          <w:bottom w:val="single" w:sz="4" w:space="1" w:color="auto"/>
        </w:pBdr>
      </w:pPr>
      <w:r>
        <w:t>Bradley Brandon</w:t>
      </w:r>
    </w:p>
    <w:p w:rsidR="009B3F85" w:rsidRDefault="00875805" w:rsidP="00875805">
      <w:pPr>
        <w:pStyle w:val="NoSpacing"/>
      </w:pPr>
      <w:r>
        <w:t>Case No. JFD-2024-09</w:t>
      </w:r>
      <w:r>
        <w:tab/>
      </w:r>
      <w:r>
        <w:tab/>
      </w:r>
      <w:r>
        <w:tab/>
      </w:r>
      <w:r>
        <w:tab/>
        <w:t>Divorce/Custody</w:t>
      </w:r>
    </w:p>
    <w:p w:rsidR="00875805" w:rsidRDefault="00875805" w:rsidP="00875805">
      <w:pPr>
        <w:pStyle w:val="NoSpacing"/>
      </w:pPr>
      <w:proofErr w:type="spellStart"/>
      <w:r>
        <w:t>Teon</w:t>
      </w:r>
      <w:proofErr w:type="spellEnd"/>
      <w:r>
        <w:t xml:space="preserve"> </w:t>
      </w:r>
      <w:proofErr w:type="spellStart"/>
      <w:r>
        <w:t>Nimsey</w:t>
      </w:r>
      <w:proofErr w:type="spellEnd"/>
    </w:p>
    <w:p w:rsidR="00875805" w:rsidRDefault="00875805" w:rsidP="00875805">
      <w:pPr>
        <w:pStyle w:val="NoSpacing"/>
      </w:pPr>
      <w:r>
        <w:t>Vs</w:t>
      </w:r>
    </w:p>
    <w:p w:rsidR="00367DBC" w:rsidRDefault="00875805" w:rsidP="00875805">
      <w:pPr>
        <w:pStyle w:val="NoSpacing"/>
        <w:pBdr>
          <w:bottom w:val="single" w:sz="4" w:space="1" w:color="auto"/>
        </w:pBdr>
      </w:pPr>
      <w:r>
        <w:t xml:space="preserve">Alexandria </w:t>
      </w:r>
      <w:proofErr w:type="spellStart"/>
      <w:r>
        <w:t>Nimsey</w:t>
      </w:r>
      <w:proofErr w:type="spellEnd"/>
      <w:r>
        <w:t xml:space="preserve"> </w:t>
      </w:r>
      <w:r w:rsidR="00931930">
        <w:tab/>
      </w:r>
      <w:r w:rsidR="00931930">
        <w:tab/>
      </w:r>
      <w:r w:rsidR="00931930">
        <w:tab/>
      </w:r>
      <w:r w:rsidR="00931930">
        <w:tab/>
      </w:r>
      <w:r w:rsidR="00931930">
        <w:tab/>
      </w:r>
      <w:r w:rsidR="00931930">
        <w:tab/>
      </w:r>
      <w:r w:rsidR="00931930">
        <w:tab/>
        <w:t xml:space="preserve">Already sent notice </w:t>
      </w:r>
    </w:p>
    <w:p w:rsidR="00367DBC" w:rsidRDefault="00367DBC" w:rsidP="00367DBC">
      <w:pPr>
        <w:pStyle w:val="NoSpacing"/>
      </w:pPr>
      <w:r>
        <w:t>Case Mo. PO-2024-01</w:t>
      </w:r>
      <w:r>
        <w:tab/>
      </w:r>
      <w:r>
        <w:tab/>
      </w:r>
      <w:r>
        <w:tab/>
      </w:r>
      <w:r>
        <w:tab/>
        <w:t>PO</w:t>
      </w:r>
    </w:p>
    <w:p w:rsidR="00367DBC" w:rsidRDefault="00367DBC" w:rsidP="00367DBC">
      <w:pPr>
        <w:pStyle w:val="NoSpacing"/>
      </w:pPr>
      <w:r>
        <w:t>Kathlene Ruiz</w:t>
      </w:r>
    </w:p>
    <w:p w:rsidR="00367DBC" w:rsidRDefault="00367DBC" w:rsidP="00367DBC">
      <w:pPr>
        <w:pStyle w:val="NoSpacing"/>
      </w:pPr>
      <w:r>
        <w:t>Vs</w:t>
      </w:r>
    </w:p>
    <w:p w:rsidR="00931930" w:rsidRDefault="00367DBC" w:rsidP="00367DBC">
      <w:pPr>
        <w:pStyle w:val="NoSpacing"/>
        <w:pBdr>
          <w:bottom w:val="single" w:sz="4" w:space="1" w:color="auto"/>
        </w:pBdr>
      </w:pPr>
      <w:r>
        <w:t>Jacob Grass</w:t>
      </w:r>
    </w:p>
    <w:p w:rsidR="00931930" w:rsidRDefault="00931930" w:rsidP="00931930">
      <w:pPr>
        <w:pStyle w:val="NoSpacing"/>
      </w:pPr>
      <w:r>
        <w:t>Case No. JFD-2024-10</w:t>
      </w:r>
      <w:r>
        <w:tab/>
      </w:r>
      <w:r>
        <w:tab/>
      </w:r>
      <w:r>
        <w:tab/>
      </w:r>
      <w:r>
        <w:tab/>
        <w:t>Temporary Order</w:t>
      </w:r>
    </w:p>
    <w:p w:rsidR="00931930" w:rsidRDefault="00931930" w:rsidP="00931930">
      <w:pPr>
        <w:pStyle w:val="NoSpacing"/>
      </w:pPr>
      <w:r>
        <w:t>Ryan Longhorn</w:t>
      </w:r>
    </w:p>
    <w:p w:rsidR="00931930" w:rsidRDefault="00931930" w:rsidP="00931930">
      <w:pPr>
        <w:pStyle w:val="NoSpacing"/>
      </w:pPr>
      <w:r>
        <w:t>Vs</w:t>
      </w:r>
    </w:p>
    <w:p w:rsidR="00942C39" w:rsidRDefault="00931930" w:rsidP="00931930">
      <w:pPr>
        <w:pStyle w:val="NoSpacing"/>
        <w:pBdr>
          <w:bottom w:val="single" w:sz="4" w:space="1" w:color="auto"/>
        </w:pBdr>
      </w:pPr>
      <w:r>
        <w:t>Shaylynn Ramsey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Already</w:t>
      </w:r>
      <w:proofErr w:type="gramEnd"/>
      <w:r>
        <w:t xml:space="preserve"> sent notice</w:t>
      </w:r>
    </w:p>
    <w:p w:rsidR="00942C39" w:rsidRDefault="00942C39" w:rsidP="00942C39">
      <w:pPr>
        <w:pStyle w:val="NoSpacing"/>
      </w:pPr>
      <w:r>
        <w:t>Case No. PO-2024-02</w:t>
      </w:r>
      <w:r>
        <w:tab/>
      </w:r>
      <w:r>
        <w:tab/>
      </w:r>
      <w:r>
        <w:tab/>
      </w:r>
      <w:r>
        <w:tab/>
        <w:t>PO</w:t>
      </w:r>
    </w:p>
    <w:p w:rsidR="00942C39" w:rsidRDefault="00942C39" w:rsidP="00942C39">
      <w:pPr>
        <w:pStyle w:val="NoSpacing"/>
      </w:pPr>
      <w:r>
        <w:t>Raven Clayton</w:t>
      </w:r>
    </w:p>
    <w:p w:rsidR="00942C39" w:rsidRDefault="00942C39" w:rsidP="00942C39">
      <w:pPr>
        <w:pStyle w:val="NoSpacing"/>
      </w:pPr>
      <w:r>
        <w:t>Vs</w:t>
      </w:r>
    </w:p>
    <w:p w:rsidR="00D6415A" w:rsidRDefault="00942C39" w:rsidP="00942C39">
      <w:pPr>
        <w:pStyle w:val="NoSpacing"/>
        <w:pBdr>
          <w:bottom w:val="single" w:sz="4" w:space="1" w:color="auto"/>
        </w:pBdr>
      </w:pPr>
      <w:r>
        <w:t>Charles Stephens Jr</w:t>
      </w:r>
    </w:p>
    <w:p w:rsidR="00942C39" w:rsidRDefault="00257EC1" w:rsidP="00D6415A">
      <w:pPr>
        <w:pStyle w:val="NoSpacing"/>
      </w:pPr>
      <w:r>
        <w:t>Case No.JFD-2024-13</w:t>
      </w:r>
      <w:r>
        <w:tab/>
      </w:r>
      <w:r>
        <w:tab/>
      </w:r>
      <w:r>
        <w:tab/>
      </w:r>
      <w:r>
        <w:tab/>
      </w:r>
      <w:r w:rsidR="00D6415A">
        <w:t>Divorce</w:t>
      </w:r>
    </w:p>
    <w:p w:rsidR="00D6415A" w:rsidRDefault="00D6415A" w:rsidP="00D6415A">
      <w:pPr>
        <w:pStyle w:val="NoSpacing"/>
      </w:pPr>
      <w:proofErr w:type="spellStart"/>
      <w:r>
        <w:t>Mahamanee</w:t>
      </w:r>
      <w:proofErr w:type="spellEnd"/>
      <w:r>
        <w:t xml:space="preserve"> Johnson</w:t>
      </w:r>
    </w:p>
    <w:p w:rsidR="00D6415A" w:rsidRDefault="00D6415A" w:rsidP="00D6415A">
      <w:pPr>
        <w:pStyle w:val="NoSpacing"/>
      </w:pPr>
      <w:r>
        <w:t>Vs</w:t>
      </w:r>
    </w:p>
    <w:p w:rsidR="00257EC1" w:rsidRDefault="00D6415A" w:rsidP="00D6415A">
      <w:pPr>
        <w:pStyle w:val="NoSpacing"/>
        <w:pBdr>
          <w:bottom w:val="single" w:sz="4" w:space="1" w:color="auto"/>
        </w:pBdr>
      </w:pPr>
      <w:r>
        <w:t xml:space="preserve">Evan McCullough </w:t>
      </w:r>
    </w:p>
    <w:p w:rsidR="00257EC1" w:rsidRDefault="00257EC1" w:rsidP="00257EC1">
      <w:pPr>
        <w:pStyle w:val="NoSpacing"/>
      </w:pPr>
      <w:r>
        <w:t>Case N. PO-2024-02</w:t>
      </w:r>
      <w:r>
        <w:tab/>
      </w:r>
      <w:r>
        <w:tab/>
      </w:r>
      <w:r>
        <w:tab/>
      </w:r>
      <w:r>
        <w:tab/>
        <w:t>PO</w:t>
      </w:r>
    </w:p>
    <w:p w:rsidR="00257EC1" w:rsidRDefault="00257EC1" w:rsidP="00257EC1">
      <w:pPr>
        <w:pStyle w:val="NoSpacing"/>
      </w:pPr>
      <w:r>
        <w:t>Annabelle Longman, Alexia Gonzalez-Freed, Anthony Gonzalez-Freed</w:t>
      </w:r>
    </w:p>
    <w:p w:rsidR="00257EC1" w:rsidRDefault="00257EC1" w:rsidP="00257EC1">
      <w:pPr>
        <w:pStyle w:val="NoSpacing"/>
      </w:pPr>
      <w:r>
        <w:t>Vs</w:t>
      </w:r>
    </w:p>
    <w:p w:rsidR="00257EC1" w:rsidRPr="00257EC1" w:rsidRDefault="00257EC1" w:rsidP="00257EC1">
      <w:pPr>
        <w:pStyle w:val="NoSpacing"/>
        <w:pBdr>
          <w:bottom w:val="single" w:sz="4" w:space="1" w:color="auto"/>
        </w:pBdr>
      </w:pPr>
      <w:r>
        <w:t xml:space="preserve">Rissa </w:t>
      </w:r>
      <w:proofErr w:type="spellStart"/>
      <w:r>
        <w:t>Talamantes</w:t>
      </w:r>
      <w:bookmarkStart w:id="0" w:name="_GoBack"/>
      <w:bookmarkEnd w:id="0"/>
      <w:proofErr w:type="spellEnd"/>
    </w:p>
    <w:sectPr w:rsidR="00257EC1" w:rsidRPr="00257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85"/>
    <w:rsid w:val="00257EC1"/>
    <w:rsid w:val="00367DBC"/>
    <w:rsid w:val="006E39AC"/>
    <w:rsid w:val="007F2803"/>
    <w:rsid w:val="00875805"/>
    <w:rsid w:val="00931930"/>
    <w:rsid w:val="00942C39"/>
    <w:rsid w:val="009B3F85"/>
    <w:rsid w:val="009C2330"/>
    <w:rsid w:val="00D6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F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F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Ashley Hudson</cp:lastModifiedBy>
  <cp:revision>9</cp:revision>
  <dcterms:created xsi:type="dcterms:W3CDTF">2024-02-20T15:16:00Z</dcterms:created>
  <dcterms:modified xsi:type="dcterms:W3CDTF">2024-03-18T19:58:00Z</dcterms:modified>
</cp:coreProperties>
</file>